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59F" w:rsidRDefault="00CC559F" w:rsidP="00CC559F"/>
    <w:p w:rsidR="00CC559F" w:rsidRDefault="00CC559F" w:rsidP="00CC559F"/>
    <w:p w:rsidR="00CC559F" w:rsidRPr="00594DD9" w:rsidRDefault="00CC559F" w:rsidP="00CC559F">
      <w:pPr>
        <w:jc w:val="center"/>
        <w:rPr>
          <w:rFonts w:ascii="Bookman Old Style" w:hAnsi="Bookman Old Style"/>
          <w:b/>
          <w:sz w:val="24"/>
          <w:szCs w:val="24"/>
        </w:rPr>
      </w:pPr>
      <w:r w:rsidRPr="00594DD9">
        <w:rPr>
          <w:rFonts w:ascii="Bookman Old Style" w:hAnsi="Bookman Old Style"/>
          <w:b/>
          <w:sz w:val="24"/>
          <w:szCs w:val="24"/>
        </w:rPr>
        <w:t xml:space="preserve">Summary of P&amp;L Call </w:t>
      </w:r>
      <w:r w:rsidR="00F34F42">
        <w:rPr>
          <w:rFonts w:ascii="Bookman Old Style" w:hAnsi="Bookman Old Style"/>
          <w:b/>
          <w:sz w:val="24"/>
          <w:szCs w:val="24"/>
        </w:rPr>
        <w:t>February 16</w:t>
      </w:r>
      <w:r w:rsidRPr="00594DD9">
        <w:rPr>
          <w:rFonts w:ascii="Bookman Old Style" w:hAnsi="Bookman Old Style"/>
          <w:b/>
          <w:sz w:val="24"/>
          <w:szCs w:val="24"/>
        </w:rPr>
        <w:t>, 201</w:t>
      </w:r>
      <w:r w:rsidR="00CC7674">
        <w:rPr>
          <w:rFonts w:ascii="Bookman Old Style" w:hAnsi="Bookman Old Style"/>
          <w:b/>
          <w:sz w:val="24"/>
          <w:szCs w:val="24"/>
        </w:rPr>
        <w:t>2</w:t>
      </w:r>
    </w:p>
    <w:p w:rsidR="00CC559F" w:rsidRDefault="00CC559F" w:rsidP="00CC559F"/>
    <w:p w:rsidR="00CC559F" w:rsidRDefault="00CC559F" w:rsidP="00CC559F"/>
    <w:p w:rsidR="00CC559F" w:rsidRDefault="00CC559F" w:rsidP="00CC559F"/>
    <w:p w:rsidR="00CC559F" w:rsidRPr="00594DD9" w:rsidRDefault="00CC559F" w:rsidP="00CC559F">
      <w:pPr>
        <w:rPr>
          <w:rFonts w:ascii="Bookman Old Style" w:hAnsi="Bookman Old Style"/>
          <w:b/>
        </w:rPr>
      </w:pPr>
      <w:r w:rsidRPr="00594DD9">
        <w:rPr>
          <w:rFonts w:ascii="Bookman Old Style" w:hAnsi="Bookman Old Style"/>
          <w:b/>
        </w:rPr>
        <w:t>Attendees:</w:t>
      </w:r>
    </w:p>
    <w:p w:rsidR="00CC559F" w:rsidRDefault="00CC559F" w:rsidP="00CC559F">
      <w:pPr>
        <w:rPr>
          <w:rFonts w:ascii="Bookman Old Style" w:hAnsi="Bookman Old Style"/>
        </w:rPr>
      </w:pPr>
      <w:r>
        <w:rPr>
          <w:rFonts w:ascii="Bookman Old Style" w:hAnsi="Bookman Old Style"/>
        </w:rPr>
        <w:t>Christine Jennings, Committee Chair</w:t>
      </w:r>
    </w:p>
    <w:p w:rsidR="00B82C1D" w:rsidRDefault="00B82C1D" w:rsidP="00B82C1D">
      <w:pPr>
        <w:rPr>
          <w:rFonts w:ascii="Bookman Old Style" w:hAnsi="Bookman Old Style"/>
        </w:rPr>
      </w:pPr>
      <w:r>
        <w:rPr>
          <w:rFonts w:ascii="Bookman Old Style" w:hAnsi="Bookman Old Style"/>
        </w:rPr>
        <w:t>Cyndy Lucas</w:t>
      </w:r>
    </w:p>
    <w:p w:rsidR="00B82C1D" w:rsidRDefault="00B82C1D" w:rsidP="00CC559F">
      <w:pPr>
        <w:rPr>
          <w:rFonts w:ascii="Bookman Old Style" w:hAnsi="Bookman Old Style"/>
        </w:rPr>
      </w:pPr>
      <w:r>
        <w:rPr>
          <w:rFonts w:ascii="Bookman Old Style" w:hAnsi="Bookman Old Style"/>
        </w:rPr>
        <w:t>Lara Webb Fors</w:t>
      </w:r>
    </w:p>
    <w:p w:rsidR="00B44A14" w:rsidRDefault="00B44A14" w:rsidP="00CC559F">
      <w:pPr>
        <w:rPr>
          <w:rFonts w:ascii="Bookman Old Style" w:hAnsi="Bookman Old Style"/>
        </w:rPr>
      </w:pPr>
      <w:r>
        <w:rPr>
          <w:rFonts w:ascii="Bookman Old Style" w:hAnsi="Bookman Old Style"/>
        </w:rPr>
        <w:t>Susan Paikin</w:t>
      </w:r>
    </w:p>
    <w:p w:rsidR="00B44A14" w:rsidRDefault="00F34F42" w:rsidP="00CC559F">
      <w:pPr>
        <w:rPr>
          <w:rFonts w:ascii="Bookman Old Style" w:hAnsi="Bookman Old Style"/>
        </w:rPr>
      </w:pPr>
      <w:r>
        <w:rPr>
          <w:rFonts w:ascii="Bookman Old Style" w:hAnsi="Bookman Old Style"/>
        </w:rPr>
        <w:t>Margot Bean</w:t>
      </w:r>
    </w:p>
    <w:p w:rsidR="00F34F42" w:rsidRDefault="00F34F42" w:rsidP="00CC559F">
      <w:pPr>
        <w:rPr>
          <w:rFonts w:ascii="Bookman Old Style" w:hAnsi="Bookman Old Style"/>
        </w:rPr>
      </w:pPr>
      <w:r>
        <w:rPr>
          <w:rFonts w:ascii="Bookman Old Style" w:hAnsi="Bookman Old Style"/>
        </w:rPr>
        <w:t>Linda Hudson</w:t>
      </w:r>
    </w:p>
    <w:p w:rsidR="00F34F42" w:rsidRDefault="00F34F42" w:rsidP="00CC559F">
      <w:pPr>
        <w:rPr>
          <w:rFonts w:ascii="Bookman Old Style" w:hAnsi="Bookman Old Style"/>
        </w:rPr>
      </w:pPr>
      <w:r>
        <w:rPr>
          <w:rFonts w:ascii="Bookman Old Style" w:hAnsi="Bookman Old Style"/>
        </w:rPr>
        <w:t>Vernon Drew</w:t>
      </w:r>
    </w:p>
    <w:p w:rsidR="00CC559F" w:rsidRDefault="00CC559F" w:rsidP="00CC559F">
      <w:pPr>
        <w:rPr>
          <w:rFonts w:ascii="Bookman Old Style" w:hAnsi="Bookman Old Style"/>
        </w:rPr>
      </w:pPr>
    </w:p>
    <w:p w:rsidR="00CC559F" w:rsidRPr="00594DD9" w:rsidRDefault="00CC559F" w:rsidP="00CC559F">
      <w:pPr>
        <w:rPr>
          <w:rFonts w:ascii="Bookman Old Style" w:hAnsi="Bookman Old Style"/>
          <w:b/>
        </w:rPr>
      </w:pPr>
      <w:r w:rsidRPr="00594DD9">
        <w:rPr>
          <w:rFonts w:ascii="Bookman Old Style" w:hAnsi="Bookman Old Style"/>
          <w:b/>
        </w:rPr>
        <w:t>Topics Discussed:</w:t>
      </w:r>
    </w:p>
    <w:p w:rsidR="00CC559F" w:rsidRDefault="00CC559F" w:rsidP="00CC559F">
      <w:pPr>
        <w:rPr>
          <w:rFonts w:ascii="Bookman Old Style" w:hAnsi="Bookman Old Style"/>
        </w:rPr>
      </w:pPr>
    </w:p>
    <w:p w:rsidR="00F34F42" w:rsidRDefault="00F34F42" w:rsidP="00F34F42">
      <w:pPr>
        <w:pStyle w:val="ListParagraph"/>
        <w:numPr>
          <w:ilvl w:val="0"/>
          <w:numId w:val="6"/>
        </w:numPr>
        <w:rPr>
          <w:rFonts w:ascii="Bookman Old Style" w:hAnsi="Bookman Old Style"/>
          <w:b/>
        </w:rPr>
      </w:pPr>
      <w:r w:rsidRPr="00F34F42">
        <w:rPr>
          <w:rFonts w:ascii="Bookman Old Style" w:hAnsi="Bookman Old Style"/>
          <w:b/>
        </w:rPr>
        <w:t xml:space="preserve">NCSEA Mid-Year Policy Forum </w:t>
      </w:r>
      <w:r>
        <w:rPr>
          <w:rFonts w:ascii="Bookman Old Style" w:hAnsi="Bookman Old Style"/>
          <w:b/>
        </w:rPr>
        <w:t>– Susan and Margot provided updates</w:t>
      </w:r>
    </w:p>
    <w:p w:rsidR="00F34F42" w:rsidRPr="00F34F42" w:rsidRDefault="00F34F42" w:rsidP="00F34F42">
      <w:pPr>
        <w:pStyle w:val="ListParagraph"/>
        <w:rPr>
          <w:rFonts w:ascii="Bookman Old Style" w:hAnsi="Bookman Old Style"/>
          <w:b/>
        </w:rPr>
      </w:pPr>
    </w:p>
    <w:p w:rsidR="00F34F42" w:rsidRDefault="00F34F42" w:rsidP="00F34F42">
      <w:pPr>
        <w:pStyle w:val="ListParagraph"/>
        <w:numPr>
          <w:ilvl w:val="0"/>
          <w:numId w:val="15"/>
        </w:numPr>
        <w:ind w:left="1080"/>
        <w:rPr>
          <w:rFonts w:ascii="Bookman Old Style" w:hAnsi="Bookman Old Style"/>
        </w:rPr>
      </w:pPr>
      <w:r>
        <w:rPr>
          <w:rFonts w:ascii="Bookman Old Style" w:hAnsi="Bookman Old Style"/>
        </w:rPr>
        <w:t>Vernon facilitated a workshop with Barb Pryor and Ron Haskins.</w:t>
      </w:r>
    </w:p>
    <w:p w:rsidR="00F34F42" w:rsidRDefault="00F34F42" w:rsidP="00F34F42">
      <w:pPr>
        <w:pStyle w:val="ListParagraph"/>
        <w:numPr>
          <w:ilvl w:val="0"/>
          <w:numId w:val="15"/>
        </w:numPr>
        <w:ind w:left="1080"/>
        <w:rPr>
          <w:rFonts w:ascii="Bookman Old Style" w:hAnsi="Bookman Old Style"/>
        </w:rPr>
      </w:pPr>
      <w:r>
        <w:rPr>
          <w:rFonts w:ascii="Bookman Old Style" w:hAnsi="Bookman Old Style"/>
        </w:rPr>
        <w:t>Barbara discussed place of employment services in program – not a service to be delivered by IV-D program – she suggested we not be so quick to change our mission, rather look at links not changes.</w:t>
      </w:r>
    </w:p>
    <w:p w:rsidR="00F34F42" w:rsidRDefault="00F34F42" w:rsidP="00F34F42">
      <w:pPr>
        <w:pStyle w:val="ListParagraph"/>
        <w:numPr>
          <w:ilvl w:val="0"/>
          <w:numId w:val="15"/>
        </w:numPr>
        <w:ind w:left="1080"/>
        <w:rPr>
          <w:rFonts w:ascii="Bookman Old Style" w:hAnsi="Bookman Old Style"/>
        </w:rPr>
      </w:pPr>
      <w:r>
        <w:rPr>
          <w:rFonts w:ascii="Bookman Old Style" w:hAnsi="Bookman Old Style"/>
        </w:rPr>
        <w:t>Visiting time was a subject touched upon at the conference – should be treated similar to paternity establishment to be beneficial for the child</w:t>
      </w:r>
    </w:p>
    <w:p w:rsidR="00F34F42" w:rsidRDefault="00F34F42" w:rsidP="00F34F42">
      <w:pPr>
        <w:pStyle w:val="ListParagraph"/>
        <w:numPr>
          <w:ilvl w:val="0"/>
          <w:numId w:val="15"/>
        </w:numPr>
        <w:ind w:left="1080"/>
        <w:rPr>
          <w:rFonts w:ascii="Bookman Old Style" w:hAnsi="Bookman Old Style"/>
        </w:rPr>
      </w:pPr>
      <w:r>
        <w:rPr>
          <w:rFonts w:ascii="Bookman Old Style" w:hAnsi="Bookman Old Style"/>
        </w:rPr>
        <w:t>Jay Lenore had a workshop on guidelines and the effect of states having differences.  Mentioned that NCPs cannot pay more than 20% of their income.  Urged a relook at guidelines.  Question came up about whether parenting time should be part of guidelines and whether there would be FFP for handling.  He mentioned that parenting time is in many state guidelines now.</w:t>
      </w:r>
    </w:p>
    <w:p w:rsidR="00F34F42" w:rsidRDefault="00F34F42" w:rsidP="00F34F42">
      <w:pPr>
        <w:pStyle w:val="ListParagraph"/>
        <w:numPr>
          <w:ilvl w:val="0"/>
          <w:numId w:val="15"/>
        </w:numPr>
        <w:ind w:left="1080"/>
        <w:rPr>
          <w:rFonts w:ascii="Bookman Old Style" w:hAnsi="Bookman Old Style"/>
        </w:rPr>
      </w:pPr>
      <w:r>
        <w:rPr>
          <w:rFonts w:ascii="Bookman Old Style" w:hAnsi="Bookman Old Style"/>
        </w:rPr>
        <w:t>Susan conducted a workshop on provocative challenges.  Discussed how states are spread so thin and whether we have the right staff for new challenges being placed on the program.</w:t>
      </w:r>
    </w:p>
    <w:p w:rsidR="00F34F42" w:rsidRDefault="00F34F42" w:rsidP="00F34F42">
      <w:pPr>
        <w:pStyle w:val="ListParagraph"/>
        <w:numPr>
          <w:ilvl w:val="0"/>
          <w:numId w:val="15"/>
        </w:numPr>
        <w:ind w:left="1080"/>
        <w:rPr>
          <w:rFonts w:ascii="Bookman Old Style" w:hAnsi="Bookman Old Style"/>
        </w:rPr>
      </w:pPr>
      <w:r>
        <w:rPr>
          <w:rFonts w:ascii="Bookman Old Style" w:hAnsi="Bookman Old Style"/>
        </w:rPr>
        <w:t>Medical support was discussed in the context of how it will be impacted by ARRA.</w:t>
      </w:r>
    </w:p>
    <w:p w:rsidR="00FA6674" w:rsidRDefault="00FA6674" w:rsidP="00F34F42">
      <w:pPr>
        <w:pStyle w:val="ListParagraph"/>
        <w:numPr>
          <w:ilvl w:val="0"/>
          <w:numId w:val="15"/>
        </w:numPr>
        <w:ind w:left="1080"/>
        <w:rPr>
          <w:rFonts w:ascii="Bookman Old Style" w:hAnsi="Bookman Old Style"/>
        </w:rPr>
      </w:pPr>
      <w:r>
        <w:rPr>
          <w:rFonts w:ascii="Bookman Old Style" w:hAnsi="Bookman Old Style"/>
        </w:rPr>
        <w:t xml:space="preserve">IRS legislation and related issues were discussed.  A “small legislative change” may resolve issues per the NCSEA panel.  </w:t>
      </w:r>
    </w:p>
    <w:p w:rsidR="00F34F42" w:rsidRDefault="00F34F42" w:rsidP="00F34F42">
      <w:pPr>
        <w:pStyle w:val="ListParagraph"/>
        <w:rPr>
          <w:rFonts w:ascii="Bookman Old Style" w:hAnsi="Bookman Old Style"/>
          <w:b/>
        </w:rPr>
      </w:pPr>
    </w:p>
    <w:p w:rsidR="00CC559F" w:rsidRPr="00594DD9" w:rsidRDefault="00B82C1D" w:rsidP="005A4667">
      <w:pPr>
        <w:pStyle w:val="ListParagraph"/>
        <w:numPr>
          <w:ilvl w:val="0"/>
          <w:numId w:val="6"/>
        </w:numPr>
        <w:rPr>
          <w:rFonts w:ascii="Bookman Old Style" w:hAnsi="Bookman Old Style"/>
          <w:b/>
        </w:rPr>
      </w:pPr>
      <w:r>
        <w:rPr>
          <w:rFonts w:ascii="Bookman Old Style" w:hAnsi="Bookman Old Style"/>
          <w:b/>
        </w:rPr>
        <w:t xml:space="preserve">Child Support Program and Sequester </w:t>
      </w:r>
      <w:r w:rsidR="004820A0">
        <w:rPr>
          <w:rFonts w:ascii="Bookman Old Style" w:hAnsi="Bookman Old Style"/>
          <w:b/>
        </w:rPr>
        <w:t>– Vernon provided update</w:t>
      </w:r>
    </w:p>
    <w:p w:rsidR="00D7229C" w:rsidRDefault="00D7229C" w:rsidP="00D7229C">
      <w:pPr>
        <w:pStyle w:val="ListParagraph"/>
        <w:rPr>
          <w:rFonts w:ascii="Bookman Old Style" w:hAnsi="Bookman Old Style"/>
        </w:rPr>
      </w:pPr>
    </w:p>
    <w:p w:rsidR="004820A0" w:rsidRDefault="004820A0" w:rsidP="00720FDE">
      <w:pPr>
        <w:pStyle w:val="ListParagraph"/>
        <w:numPr>
          <w:ilvl w:val="0"/>
          <w:numId w:val="15"/>
        </w:numPr>
        <w:ind w:left="1080"/>
        <w:rPr>
          <w:rFonts w:ascii="Bookman Old Style" w:hAnsi="Bookman Old Style"/>
        </w:rPr>
      </w:pPr>
      <w:r>
        <w:rPr>
          <w:rFonts w:ascii="Bookman Old Style" w:hAnsi="Bookman Old Style"/>
        </w:rPr>
        <w:t>NCSEA and other organizations are working with Congress.</w:t>
      </w:r>
    </w:p>
    <w:p w:rsidR="004820A0" w:rsidRDefault="004820A0" w:rsidP="00720FDE">
      <w:pPr>
        <w:pStyle w:val="ListParagraph"/>
        <w:numPr>
          <w:ilvl w:val="0"/>
          <w:numId w:val="15"/>
        </w:numPr>
        <w:ind w:left="1080"/>
        <w:rPr>
          <w:rFonts w:ascii="Bookman Old Style" w:hAnsi="Bookman Old Style"/>
        </w:rPr>
      </w:pPr>
      <w:r>
        <w:rPr>
          <w:rFonts w:ascii="Bookman Old Style" w:hAnsi="Bookman Old Style"/>
        </w:rPr>
        <w:t xml:space="preserve">No plans to meet with OMB – this is not the time yet. </w:t>
      </w:r>
    </w:p>
    <w:p w:rsidR="004820A0" w:rsidRDefault="004820A0" w:rsidP="00720FDE">
      <w:pPr>
        <w:pStyle w:val="ListParagraph"/>
        <w:numPr>
          <w:ilvl w:val="0"/>
          <w:numId w:val="15"/>
        </w:numPr>
        <w:ind w:left="1080"/>
        <w:rPr>
          <w:rFonts w:ascii="Bookman Old Style" w:hAnsi="Bookman Old Style"/>
        </w:rPr>
      </w:pPr>
      <w:r>
        <w:rPr>
          <w:rFonts w:ascii="Bookman Old Style" w:hAnsi="Bookman Old Style"/>
        </w:rPr>
        <w:t>OMB says they are working with Congress to avoid all sequestration by coming up with an alternative budget to the Budget Control Act of 2010.</w:t>
      </w:r>
    </w:p>
    <w:p w:rsidR="004820A0" w:rsidRDefault="004820A0" w:rsidP="00720FDE">
      <w:pPr>
        <w:pStyle w:val="ListParagraph"/>
        <w:numPr>
          <w:ilvl w:val="0"/>
          <w:numId w:val="15"/>
        </w:numPr>
        <w:ind w:left="1080"/>
        <w:rPr>
          <w:rFonts w:ascii="Bookman Old Style" w:hAnsi="Bookman Old Style"/>
        </w:rPr>
      </w:pPr>
      <w:r>
        <w:rPr>
          <w:rFonts w:ascii="Bookman Old Style" w:hAnsi="Bookman Old Style"/>
        </w:rPr>
        <w:t>Vernon mentioned that the popular press is saying that the President’s budget does not meet necessary targets.</w:t>
      </w:r>
    </w:p>
    <w:p w:rsidR="004820A0" w:rsidRDefault="004820A0" w:rsidP="00720FDE">
      <w:pPr>
        <w:pStyle w:val="ListParagraph"/>
        <w:numPr>
          <w:ilvl w:val="0"/>
          <w:numId w:val="15"/>
        </w:numPr>
        <w:ind w:left="1080"/>
        <w:rPr>
          <w:rFonts w:ascii="Bookman Old Style" w:hAnsi="Bookman Old Style"/>
        </w:rPr>
      </w:pPr>
      <w:r>
        <w:rPr>
          <w:rFonts w:ascii="Bookman Old Style" w:hAnsi="Bookman Old Style"/>
        </w:rPr>
        <w:lastRenderedPageBreak/>
        <w:t xml:space="preserve">As to the hopes for restoring money to our program, Vernon relayed Barb Pryor’s thoughts that we should be talking about how great our program is and go back to our delegates to make sure they know. </w:t>
      </w:r>
    </w:p>
    <w:p w:rsidR="00E7335D" w:rsidRDefault="001678A4" w:rsidP="004820A0">
      <w:pPr>
        <w:ind w:left="720"/>
        <w:rPr>
          <w:rFonts w:ascii="Bookman Old Style" w:hAnsi="Bookman Old Style" w:cs="Calibri"/>
        </w:rPr>
      </w:pPr>
      <w:r w:rsidRPr="004820A0">
        <w:rPr>
          <w:rFonts w:ascii="Bookman Old Style" w:hAnsi="Bookman Old Style"/>
        </w:rPr>
        <w:t xml:space="preserve">  </w:t>
      </w:r>
    </w:p>
    <w:p w:rsidR="0045233E" w:rsidRDefault="004820A0" w:rsidP="00E7335D">
      <w:pPr>
        <w:pStyle w:val="ListParagraph"/>
        <w:numPr>
          <w:ilvl w:val="0"/>
          <w:numId w:val="6"/>
        </w:numPr>
        <w:rPr>
          <w:rFonts w:ascii="Bookman Old Style" w:hAnsi="Bookman Old Style"/>
          <w:b/>
        </w:rPr>
      </w:pPr>
      <w:r>
        <w:rPr>
          <w:rFonts w:ascii="Bookman Old Style" w:hAnsi="Bookman Old Style"/>
          <w:b/>
        </w:rPr>
        <w:t xml:space="preserve">Menendez Bill </w:t>
      </w:r>
    </w:p>
    <w:p w:rsidR="004820A0" w:rsidRPr="004820A0" w:rsidRDefault="004820A0" w:rsidP="004820A0">
      <w:pPr>
        <w:pStyle w:val="ListParagraph"/>
        <w:numPr>
          <w:ilvl w:val="0"/>
          <w:numId w:val="14"/>
        </w:numPr>
        <w:rPr>
          <w:rFonts w:ascii="Bookman Old Style" w:hAnsi="Bookman Old Style"/>
          <w:b/>
        </w:rPr>
      </w:pPr>
      <w:r w:rsidRPr="004820A0">
        <w:rPr>
          <w:rFonts w:ascii="Bookman Old Style" w:hAnsi="Bookman Old Style"/>
        </w:rPr>
        <w:t>Susan said the bill is not dead but it is not moving.  She thinks Menendez wants to get his bill passed and is would be flexible about particulars.</w:t>
      </w:r>
    </w:p>
    <w:p w:rsidR="004820A0" w:rsidRPr="004820A0" w:rsidRDefault="004820A0" w:rsidP="004820A0">
      <w:pPr>
        <w:pStyle w:val="ListParagraph"/>
        <w:numPr>
          <w:ilvl w:val="0"/>
          <w:numId w:val="14"/>
        </w:numPr>
        <w:rPr>
          <w:rFonts w:ascii="Bookman Old Style" w:hAnsi="Bookman Old Style"/>
          <w:b/>
        </w:rPr>
      </w:pPr>
      <w:r>
        <w:rPr>
          <w:rFonts w:ascii="Bookman Old Style" w:hAnsi="Bookman Old Style"/>
        </w:rPr>
        <w:t>Grassley is also involved.</w:t>
      </w:r>
    </w:p>
    <w:p w:rsidR="004820A0" w:rsidRPr="00FA6674" w:rsidRDefault="004820A0" w:rsidP="004820A0">
      <w:pPr>
        <w:pStyle w:val="ListParagraph"/>
        <w:numPr>
          <w:ilvl w:val="0"/>
          <w:numId w:val="14"/>
        </w:numPr>
        <w:rPr>
          <w:rFonts w:ascii="Bookman Old Style" w:hAnsi="Bookman Old Style"/>
          <w:b/>
        </w:rPr>
      </w:pPr>
      <w:r>
        <w:rPr>
          <w:rFonts w:ascii="Bookman Old Style" w:hAnsi="Bookman Old Style"/>
        </w:rPr>
        <w:t>We reviewed that our committee came out in support of Part 3 which deals with international and interstate, but that we suspended decision on other parts.  The debt registry was specifically a point of discussion</w:t>
      </w:r>
      <w:r w:rsidR="00FA6674">
        <w:rPr>
          <w:rFonts w:ascii="Bookman Old Style" w:hAnsi="Bookman Old Style"/>
        </w:rPr>
        <w:t>.</w:t>
      </w:r>
    </w:p>
    <w:p w:rsidR="00FA6674" w:rsidRPr="004820A0" w:rsidRDefault="00FA6674" w:rsidP="004820A0">
      <w:pPr>
        <w:pStyle w:val="ListParagraph"/>
        <w:numPr>
          <w:ilvl w:val="0"/>
          <w:numId w:val="14"/>
        </w:numPr>
        <w:rPr>
          <w:rFonts w:ascii="Bookman Old Style" w:hAnsi="Bookman Old Style"/>
          <w:b/>
        </w:rPr>
      </w:pPr>
      <w:r>
        <w:rPr>
          <w:rFonts w:ascii="Bookman Old Style" w:hAnsi="Bookman Old Style"/>
        </w:rPr>
        <w:t>Susan said that NCESA sent out a position on Menendez.  Minor technicalities addressed and insurance and fee.</w:t>
      </w:r>
    </w:p>
    <w:p w:rsidR="00FA6674" w:rsidRPr="00FA6674" w:rsidRDefault="004820A0" w:rsidP="004820A0">
      <w:pPr>
        <w:pStyle w:val="ListParagraph"/>
        <w:numPr>
          <w:ilvl w:val="0"/>
          <w:numId w:val="14"/>
        </w:numPr>
        <w:rPr>
          <w:rFonts w:ascii="Bookman Old Style" w:hAnsi="Bookman Old Style"/>
          <w:b/>
        </w:rPr>
      </w:pPr>
      <w:r>
        <w:rPr>
          <w:rFonts w:ascii="Bookman Old Style" w:hAnsi="Bookman Old Style"/>
        </w:rPr>
        <w:t>Vernon relayed that the IV-D Directors are working with Menendez and that they are in support of the debt registry.</w:t>
      </w:r>
    </w:p>
    <w:p w:rsidR="0045233E" w:rsidRPr="0045233E" w:rsidRDefault="001678A4" w:rsidP="00FA6674">
      <w:pPr>
        <w:pStyle w:val="ListParagraph"/>
        <w:ind w:left="1080"/>
        <w:rPr>
          <w:rFonts w:ascii="Bookman Old Style" w:hAnsi="Bookman Old Style"/>
          <w:b/>
        </w:rPr>
      </w:pPr>
      <w:r w:rsidRPr="0045233E">
        <w:rPr>
          <w:rFonts w:ascii="Bookman Old Style" w:hAnsi="Bookman Old Style"/>
          <w:b/>
        </w:rPr>
        <w:t xml:space="preserve"> </w:t>
      </w:r>
    </w:p>
    <w:p w:rsidR="00E7335D" w:rsidRDefault="00E7335D" w:rsidP="00E7335D">
      <w:pPr>
        <w:pStyle w:val="ListParagraph"/>
        <w:numPr>
          <w:ilvl w:val="0"/>
          <w:numId w:val="6"/>
        </w:numPr>
        <w:rPr>
          <w:rFonts w:ascii="Bookman Old Style" w:hAnsi="Bookman Old Style"/>
          <w:b/>
        </w:rPr>
      </w:pPr>
      <w:r>
        <w:rPr>
          <w:rFonts w:ascii="Bookman Old Style" w:hAnsi="Bookman Old Style"/>
          <w:b/>
        </w:rPr>
        <w:t>Action Items</w:t>
      </w:r>
    </w:p>
    <w:p w:rsidR="00E7335D" w:rsidRDefault="00E7335D" w:rsidP="00E7335D">
      <w:pPr>
        <w:rPr>
          <w:rFonts w:ascii="Bookman Old Style" w:hAnsi="Bookman Old Style"/>
          <w:b/>
        </w:rPr>
      </w:pPr>
    </w:p>
    <w:p w:rsidR="00FA6674" w:rsidRDefault="00FA6674" w:rsidP="00E7335D">
      <w:pPr>
        <w:pStyle w:val="ListParagraph"/>
        <w:numPr>
          <w:ilvl w:val="0"/>
          <w:numId w:val="11"/>
        </w:numPr>
        <w:rPr>
          <w:rFonts w:ascii="Bookman Old Style" w:hAnsi="Bookman Old Style"/>
        </w:rPr>
      </w:pPr>
      <w:r>
        <w:rPr>
          <w:rFonts w:ascii="Bookman Old Style" w:hAnsi="Bookman Old Style"/>
        </w:rPr>
        <w:t>Susan will check with Donna Bonar if she can share IRS legislative change with our committee.</w:t>
      </w:r>
    </w:p>
    <w:p w:rsidR="00720FDE" w:rsidRPr="001E5D03" w:rsidRDefault="00720FDE" w:rsidP="00720FDE">
      <w:pPr>
        <w:pStyle w:val="ListParagraph"/>
        <w:numPr>
          <w:ilvl w:val="0"/>
          <w:numId w:val="11"/>
        </w:numPr>
        <w:rPr>
          <w:rFonts w:ascii="Bookman Old Style" w:hAnsi="Bookman Old Style"/>
        </w:rPr>
      </w:pPr>
      <w:r>
        <w:rPr>
          <w:rFonts w:ascii="Bookman Old Style" w:hAnsi="Bookman Old Style"/>
        </w:rPr>
        <w:t>Christine will draft a high level statement to put on the P&amp;L page about child support being a family support program.</w:t>
      </w:r>
    </w:p>
    <w:p w:rsidR="00E7335D" w:rsidRDefault="00E7335D" w:rsidP="00E7335D">
      <w:pPr>
        <w:pStyle w:val="ListParagraph"/>
        <w:numPr>
          <w:ilvl w:val="0"/>
          <w:numId w:val="11"/>
        </w:numPr>
        <w:rPr>
          <w:rFonts w:ascii="Bookman Old Style" w:hAnsi="Bookman Old Style"/>
        </w:rPr>
      </w:pPr>
      <w:r w:rsidRPr="001E5D03">
        <w:rPr>
          <w:rFonts w:ascii="Bookman Old Style" w:hAnsi="Bookman Old Style"/>
        </w:rPr>
        <w:t xml:space="preserve">Vernon </w:t>
      </w:r>
      <w:r w:rsidR="00FA6674">
        <w:rPr>
          <w:rFonts w:ascii="Bookman Old Style" w:hAnsi="Bookman Old Style"/>
        </w:rPr>
        <w:t xml:space="preserve">will </w:t>
      </w:r>
      <w:r w:rsidR="0045233E" w:rsidRPr="001E5D03">
        <w:rPr>
          <w:rFonts w:ascii="Bookman Old Style" w:hAnsi="Bookman Old Style"/>
        </w:rPr>
        <w:t xml:space="preserve">draft </w:t>
      </w:r>
      <w:r w:rsidR="001E5D03" w:rsidRPr="001E5D03">
        <w:rPr>
          <w:rFonts w:ascii="Bookman Old Style" w:hAnsi="Bookman Old Style"/>
        </w:rPr>
        <w:t>a simple high level email that we can send out to our membership highlighting how our program is a family support program</w:t>
      </w:r>
      <w:r w:rsidR="00720FDE">
        <w:rPr>
          <w:rFonts w:ascii="Bookman Old Style" w:hAnsi="Bookman Old Style"/>
        </w:rPr>
        <w:t>.</w:t>
      </w:r>
    </w:p>
    <w:p w:rsidR="00720FDE" w:rsidRDefault="00720FDE" w:rsidP="00E7335D">
      <w:pPr>
        <w:pStyle w:val="ListParagraph"/>
        <w:numPr>
          <w:ilvl w:val="0"/>
          <w:numId w:val="11"/>
        </w:numPr>
        <w:rPr>
          <w:rFonts w:ascii="Bookman Old Style" w:hAnsi="Bookman Old Style"/>
        </w:rPr>
      </w:pPr>
      <w:r>
        <w:rPr>
          <w:rFonts w:ascii="Bookman Old Style" w:hAnsi="Bookman Old Style"/>
        </w:rPr>
        <w:t xml:space="preserve">UIFSA 2008 </w:t>
      </w:r>
      <w:r w:rsidR="00FA6674">
        <w:rPr>
          <w:rFonts w:ascii="Bookman Old Style" w:hAnsi="Bookman Old Style"/>
        </w:rPr>
        <w:t xml:space="preserve">should be addressed </w:t>
      </w:r>
      <w:r>
        <w:rPr>
          <w:rFonts w:ascii="Bookman Old Style" w:hAnsi="Bookman Old Style"/>
        </w:rPr>
        <w:t>(coordinate with Interstate Committee).</w:t>
      </w:r>
    </w:p>
    <w:p w:rsidR="00FA6674" w:rsidRDefault="00FA6674" w:rsidP="00FA6674">
      <w:pPr>
        <w:pStyle w:val="ListParagraph"/>
        <w:numPr>
          <w:ilvl w:val="0"/>
          <w:numId w:val="11"/>
        </w:numPr>
        <w:rPr>
          <w:rFonts w:ascii="Bookman Old Style" w:hAnsi="Bookman Old Style"/>
        </w:rPr>
      </w:pPr>
      <w:r>
        <w:rPr>
          <w:rFonts w:ascii="Bookman Old Style" w:hAnsi="Bookman Old Style"/>
        </w:rPr>
        <w:t xml:space="preserve">We still need to address Lara’s concern about what is on the P&amp;L page on the ERICSA website at next month’s meeting.  In particular, our legislation matrix is out of date.  We need to reference </w:t>
      </w:r>
      <w:hyperlink r:id="rId5" w:history="1">
        <w:r w:rsidRPr="00F10B2F">
          <w:rPr>
            <w:rStyle w:val="Hyperlink"/>
            <w:rFonts w:ascii="Bookman Old Style" w:hAnsi="Bookman Old Style"/>
          </w:rPr>
          <w:t>www.thomas.gov</w:t>
        </w:r>
      </w:hyperlink>
      <w:r>
        <w:rPr>
          <w:rFonts w:ascii="Bookman Old Style" w:hAnsi="Bookman Old Style"/>
        </w:rPr>
        <w:t>.</w:t>
      </w:r>
    </w:p>
    <w:p w:rsidR="00FA6674" w:rsidRPr="00FA6674" w:rsidRDefault="00FA6674" w:rsidP="00FA6674">
      <w:pPr>
        <w:ind w:left="720"/>
        <w:rPr>
          <w:rFonts w:ascii="Bookman Old Style" w:hAnsi="Bookman Old Style"/>
        </w:rPr>
      </w:pPr>
    </w:p>
    <w:p w:rsidR="00FA6674" w:rsidRDefault="00FA6674" w:rsidP="00E7335D">
      <w:pPr>
        <w:autoSpaceDE w:val="0"/>
        <w:autoSpaceDN w:val="0"/>
        <w:adjustRightInd w:val="0"/>
        <w:rPr>
          <w:rFonts w:ascii="Bookman Old Style" w:hAnsi="Bookman Old Style" w:cs="Calibri"/>
        </w:rPr>
      </w:pPr>
    </w:p>
    <w:p w:rsidR="00B566A3" w:rsidRDefault="00FA6674" w:rsidP="00E7335D">
      <w:pPr>
        <w:autoSpaceDE w:val="0"/>
        <w:autoSpaceDN w:val="0"/>
        <w:adjustRightInd w:val="0"/>
        <w:rPr>
          <w:rFonts w:ascii="Bookman Old Style" w:hAnsi="Bookman Old Style" w:cs="Calibri"/>
        </w:rPr>
      </w:pPr>
      <w:r>
        <w:rPr>
          <w:rFonts w:ascii="Bookman Old Style" w:hAnsi="Bookman Old Style" w:cs="Calibri"/>
        </w:rPr>
        <w:t>Respectfully submitted,</w:t>
      </w:r>
    </w:p>
    <w:p w:rsidR="00FA6674" w:rsidRDefault="00FA6674" w:rsidP="00E7335D">
      <w:pPr>
        <w:autoSpaceDE w:val="0"/>
        <w:autoSpaceDN w:val="0"/>
        <w:adjustRightInd w:val="0"/>
        <w:rPr>
          <w:rFonts w:ascii="Bookman Old Style" w:hAnsi="Bookman Old Style" w:cs="Calibri"/>
        </w:rPr>
      </w:pPr>
      <w:r>
        <w:rPr>
          <w:rFonts w:ascii="Bookman Old Style" w:hAnsi="Bookman Old Style" w:cs="Calibri"/>
        </w:rPr>
        <w:t>Christine Jennings</w:t>
      </w:r>
    </w:p>
    <w:p w:rsidR="00FA6674" w:rsidRPr="00270F57" w:rsidRDefault="00FA6674" w:rsidP="00E7335D">
      <w:pPr>
        <w:autoSpaceDE w:val="0"/>
        <w:autoSpaceDN w:val="0"/>
        <w:adjustRightInd w:val="0"/>
        <w:rPr>
          <w:rFonts w:ascii="Bookman Old Style" w:hAnsi="Bookman Old Style" w:cs="Calibri"/>
        </w:rPr>
      </w:pPr>
      <w:r>
        <w:rPr>
          <w:rFonts w:ascii="Bookman Old Style" w:hAnsi="Bookman Old Style" w:cs="Calibri"/>
        </w:rPr>
        <w:t>Committee Chair</w:t>
      </w:r>
    </w:p>
    <w:p w:rsidR="00270F57" w:rsidRPr="008B7DAF" w:rsidRDefault="00270F57" w:rsidP="00270F57">
      <w:pPr>
        <w:autoSpaceDE w:val="0"/>
        <w:autoSpaceDN w:val="0"/>
        <w:adjustRightInd w:val="0"/>
        <w:rPr>
          <w:rFonts w:cs="Calibri"/>
        </w:rPr>
      </w:pPr>
    </w:p>
    <w:sectPr w:rsidR="00270F57" w:rsidRPr="008B7DAF" w:rsidSect="00C64173">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E6902"/>
    <w:multiLevelType w:val="hybridMultilevel"/>
    <w:tmpl w:val="95FA4138"/>
    <w:lvl w:ilvl="0" w:tplc="6E9CDDB2">
      <w:start w:val="5"/>
      <w:numFmt w:val="upp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nsid w:val="018907FB"/>
    <w:multiLevelType w:val="hybridMultilevel"/>
    <w:tmpl w:val="A8241B94"/>
    <w:lvl w:ilvl="0" w:tplc="958815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F64BD5"/>
    <w:multiLevelType w:val="hybridMultilevel"/>
    <w:tmpl w:val="91644B02"/>
    <w:lvl w:ilvl="0" w:tplc="04090011">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27545DE"/>
    <w:multiLevelType w:val="hybridMultilevel"/>
    <w:tmpl w:val="3962C406"/>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nsid w:val="13BD7ADB"/>
    <w:multiLevelType w:val="hybridMultilevel"/>
    <w:tmpl w:val="CC5464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7F40E91"/>
    <w:multiLevelType w:val="hybridMultilevel"/>
    <w:tmpl w:val="F58A71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C62517"/>
    <w:multiLevelType w:val="hybridMultilevel"/>
    <w:tmpl w:val="4B708FD0"/>
    <w:lvl w:ilvl="0" w:tplc="5EB2306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F67311"/>
    <w:multiLevelType w:val="hybridMultilevel"/>
    <w:tmpl w:val="3BCED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5F6425"/>
    <w:multiLevelType w:val="hybridMultilevel"/>
    <w:tmpl w:val="020605DC"/>
    <w:lvl w:ilvl="0" w:tplc="F3AE0332">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EA2703A"/>
    <w:multiLevelType w:val="hybridMultilevel"/>
    <w:tmpl w:val="787CC928"/>
    <w:lvl w:ilvl="0" w:tplc="3142FE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932875"/>
    <w:multiLevelType w:val="hybridMultilevel"/>
    <w:tmpl w:val="576AE3C8"/>
    <w:lvl w:ilvl="0" w:tplc="04090011">
      <w:start w:val="1"/>
      <w:numFmt w:val="decimal"/>
      <w:lvlText w:val="%1)"/>
      <w:lvlJc w:val="left"/>
      <w:pPr>
        <w:ind w:left="1080" w:hanging="360"/>
      </w:pPr>
    </w:lvl>
    <w:lvl w:ilvl="1" w:tplc="6FF44C50">
      <w:start w:val="1"/>
      <w:numFmt w:val="decimal"/>
      <w:lvlText w:val="%2)"/>
      <w:lvlJc w:val="left"/>
      <w:pPr>
        <w:ind w:left="1800" w:hanging="360"/>
      </w:pPr>
      <w:rPr>
        <w:rFonts w:ascii="Bookman Old Style" w:eastAsia="Times New Roman" w:hAnsi="Bookman Old Style" w:cs="Calibri"/>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8C9007B"/>
    <w:multiLevelType w:val="hybridMultilevel"/>
    <w:tmpl w:val="4A0874B4"/>
    <w:lvl w:ilvl="0" w:tplc="94A4BB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B567D87"/>
    <w:multiLevelType w:val="hybridMultilevel"/>
    <w:tmpl w:val="EC46E0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749F5985"/>
    <w:multiLevelType w:val="hybridMultilevel"/>
    <w:tmpl w:val="4FFAADF2"/>
    <w:lvl w:ilvl="0" w:tplc="C06A4BD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0"/>
  </w:num>
  <w:num w:numId="4">
    <w:abstractNumId w:val="13"/>
  </w:num>
  <w:num w:numId="5">
    <w:abstractNumId w:val="9"/>
  </w:num>
  <w:num w:numId="6">
    <w:abstractNumId w:val="8"/>
  </w:num>
  <w:num w:numId="7">
    <w:abstractNumId w:val="2"/>
  </w:num>
  <w:num w:numId="8">
    <w:abstractNumId w:val="10"/>
  </w:num>
  <w:num w:numId="9">
    <w:abstractNumId w:val="1"/>
  </w:num>
  <w:num w:numId="10">
    <w:abstractNumId w:val="7"/>
  </w:num>
  <w:num w:numId="11">
    <w:abstractNumId w:val="6"/>
  </w:num>
  <w:num w:numId="12">
    <w:abstractNumId w:val="3"/>
  </w:num>
  <w:num w:numId="13">
    <w:abstractNumId w:val="5"/>
  </w:num>
  <w:num w:numId="14">
    <w:abstractNumId w:val="4"/>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proofState w:spelling="clean" w:grammar="clean"/>
  <w:stylePaneFormatFilter w:val="3F01"/>
  <w:defaultTabStop w:val="720"/>
  <w:characterSpacingControl w:val="doNotCompress"/>
  <w:compat/>
  <w:rsids>
    <w:rsidRoot w:val="00CC559F"/>
    <w:rsid w:val="0008319B"/>
    <w:rsid w:val="000B15F3"/>
    <w:rsid w:val="000F5305"/>
    <w:rsid w:val="00137927"/>
    <w:rsid w:val="00137C90"/>
    <w:rsid w:val="001678A4"/>
    <w:rsid w:val="00195405"/>
    <w:rsid w:val="001B7F11"/>
    <w:rsid w:val="001E5D03"/>
    <w:rsid w:val="001F11A0"/>
    <w:rsid w:val="00270F57"/>
    <w:rsid w:val="00383C9C"/>
    <w:rsid w:val="0039615B"/>
    <w:rsid w:val="003E7360"/>
    <w:rsid w:val="003F58E8"/>
    <w:rsid w:val="0045233E"/>
    <w:rsid w:val="00477D32"/>
    <w:rsid w:val="004820A0"/>
    <w:rsid w:val="004B1B3E"/>
    <w:rsid w:val="00594DD9"/>
    <w:rsid w:val="005A4667"/>
    <w:rsid w:val="005D5114"/>
    <w:rsid w:val="005E2440"/>
    <w:rsid w:val="0064317A"/>
    <w:rsid w:val="00671B5B"/>
    <w:rsid w:val="006E081E"/>
    <w:rsid w:val="00720FDE"/>
    <w:rsid w:val="0073377E"/>
    <w:rsid w:val="008979CA"/>
    <w:rsid w:val="008A721A"/>
    <w:rsid w:val="008C6E14"/>
    <w:rsid w:val="009A779A"/>
    <w:rsid w:val="009C7934"/>
    <w:rsid w:val="00AB3BE1"/>
    <w:rsid w:val="00AC23EF"/>
    <w:rsid w:val="00B2775E"/>
    <w:rsid w:val="00B44A14"/>
    <w:rsid w:val="00B51B1E"/>
    <w:rsid w:val="00B566A3"/>
    <w:rsid w:val="00B67F82"/>
    <w:rsid w:val="00B82C1D"/>
    <w:rsid w:val="00BF6AD9"/>
    <w:rsid w:val="00C50D6C"/>
    <w:rsid w:val="00C64173"/>
    <w:rsid w:val="00CC559F"/>
    <w:rsid w:val="00CC7674"/>
    <w:rsid w:val="00CE3666"/>
    <w:rsid w:val="00D7229C"/>
    <w:rsid w:val="00E511AF"/>
    <w:rsid w:val="00E7335D"/>
    <w:rsid w:val="00EE24D2"/>
    <w:rsid w:val="00F049F2"/>
    <w:rsid w:val="00F157E1"/>
    <w:rsid w:val="00F30D53"/>
    <w:rsid w:val="00F34F42"/>
    <w:rsid w:val="00F65590"/>
    <w:rsid w:val="00F728DB"/>
    <w:rsid w:val="00FA66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559F"/>
    <w:rPr>
      <w:rFonts w:ascii="Calibri" w:hAnsi="Calibri"/>
      <w:sz w:val="22"/>
      <w:szCs w:val="22"/>
    </w:rPr>
  </w:style>
  <w:style w:type="paragraph" w:styleId="Heading1">
    <w:name w:val="heading 1"/>
    <w:basedOn w:val="Normal"/>
    <w:link w:val="Heading1Char"/>
    <w:uiPriority w:val="9"/>
    <w:qFormat/>
    <w:rsid w:val="00AB3BE1"/>
    <w:pPr>
      <w:spacing w:before="100" w:beforeAutospacing="1" w:after="100" w:afterAutospacing="1"/>
      <w:outlineLvl w:val="0"/>
    </w:pPr>
    <w:rPr>
      <w:rFonts w:ascii="Arial" w:hAnsi="Arial" w:cs="Arial"/>
      <w:color w:val="000000"/>
      <w:kern w:val="36"/>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559F"/>
    <w:pPr>
      <w:ind w:left="720"/>
    </w:pPr>
  </w:style>
  <w:style w:type="character" w:customStyle="1" w:styleId="Heading1Char">
    <w:name w:val="Heading 1 Char"/>
    <w:basedOn w:val="DefaultParagraphFont"/>
    <w:link w:val="Heading1"/>
    <w:uiPriority w:val="9"/>
    <w:rsid w:val="00AB3BE1"/>
    <w:rPr>
      <w:rFonts w:ascii="Arial" w:hAnsi="Arial" w:cs="Arial"/>
      <w:color w:val="000000"/>
      <w:kern w:val="36"/>
      <w:sz w:val="34"/>
      <w:szCs w:val="34"/>
    </w:rPr>
  </w:style>
  <w:style w:type="character" w:styleId="Hyperlink">
    <w:name w:val="Hyperlink"/>
    <w:basedOn w:val="DefaultParagraphFont"/>
    <w:rsid w:val="001678A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85781864">
      <w:bodyDiv w:val="1"/>
      <w:marLeft w:val="0"/>
      <w:marRight w:val="0"/>
      <w:marTop w:val="0"/>
      <w:marBottom w:val="0"/>
      <w:divBdr>
        <w:top w:val="none" w:sz="0" w:space="0" w:color="auto"/>
        <w:left w:val="none" w:sz="0" w:space="0" w:color="auto"/>
        <w:bottom w:val="none" w:sz="0" w:space="0" w:color="auto"/>
        <w:right w:val="none" w:sz="0" w:space="0" w:color="auto"/>
      </w:divBdr>
    </w:div>
    <w:div w:id="808745734">
      <w:bodyDiv w:val="1"/>
      <w:marLeft w:val="0"/>
      <w:marRight w:val="0"/>
      <w:marTop w:val="0"/>
      <w:marBottom w:val="0"/>
      <w:divBdr>
        <w:top w:val="none" w:sz="0" w:space="0" w:color="auto"/>
        <w:left w:val="none" w:sz="0" w:space="0" w:color="auto"/>
        <w:bottom w:val="none" w:sz="0" w:space="0" w:color="auto"/>
        <w:right w:val="none" w:sz="0" w:space="0" w:color="auto"/>
      </w:divBdr>
    </w:div>
    <w:div w:id="1088965987">
      <w:bodyDiv w:val="1"/>
      <w:marLeft w:val="0"/>
      <w:marRight w:val="0"/>
      <w:marTop w:val="0"/>
      <w:marBottom w:val="0"/>
      <w:divBdr>
        <w:top w:val="none" w:sz="0" w:space="0" w:color="auto"/>
        <w:left w:val="none" w:sz="0" w:space="0" w:color="auto"/>
        <w:bottom w:val="none" w:sz="0" w:space="0" w:color="auto"/>
        <w:right w:val="none" w:sz="0" w:space="0" w:color="auto"/>
      </w:divBdr>
    </w:div>
    <w:div w:id="1314021756">
      <w:bodyDiv w:val="1"/>
      <w:marLeft w:val="0"/>
      <w:marRight w:val="0"/>
      <w:marTop w:val="0"/>
      <w:marBottom w:val="0"/>
      <w:divBdr>
        <w:top w:val="none" w:sz="0" w:space="0" w:color="auto"/>
        <w:left w:val="none" w:sz="0" w:space="0" w:color="auto"/>
        <w:bottom w:val="none" w:sz="0" w:space="0" w:color="auto"/>
        <w:right w:val="none" w:sz="0" w:space="0" w:color="auto"/>
      </w:divBdr>
    </w:div>
    <w:div w:id="1411777214">
      <w:bodyDiv w:val="1"/>
      <w:marLeft w:val="0"/>
      <w:marRight w:val="0"/>
      <w:marTop w:val="0"/>
      <w:marBottom w:val="0"/>
      <w:divBdr>
        <w:top w:val="none" w:sz="0" w:space="0" w:color="auto"/>
        <w:left w:val="none" w:sz="0" w:space="0" w:color="auto"/>
        <w:bottom w:val="none" w:sz="0" w:space="0" w:color="auto"/>
        <w:right w:val="none" w:sz="0" w:space="0" w:color="auto"/>
      </w:divBdr>
      <w:divsChild>
        <w:div w:id="24142030">
          <w:marLeft w:val="0"/>
          <w:marRight w:val="0"/>
          <w:marTop w:val="0"/>
          <w:marBottom w:val="0"/>
          <w:divBdr>
            <w:top w:val="none" w:sz="0" w:space="0" w:color="auto"/>
            <w:left w:val="none" w:sz="0" w:space="0" w:color="auto"/>
            <w:bottom w:val="none" w:sz="0" w:space="0" w:color="auto"/>
            <w:right w:val="none" w:sz="0" w:space="0" w:color="auto"/>
          </w:divBdr>
          <w:divsChild>
            <w:div w:id="25540803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452018954">
      <w:bodyDiv w:val="1"/>
      <w:marLeft w:val="0"/>
      <w:marRight w:val="0"/>
      <w:marTop w:val="0"/>
      <w:marBottom w:val="0"/>
      <w:divBdr>
        <w:top w:val="none" w:sz="0" w:space="0" w:color="auto"/>
        <w:left w:val="none" w:sz="0" w:space="0" w:color="auto"/>
        <w:bottom w:val="none" w:sz="0" w:space="0" w:color="auto"/>
        <w:right w:val="none" w:sz="0" w:space="0" w:color="auto"/>
      </w:divBdr>
    </w:div>
    <w:div w:id="2071536078">
      <w:bodyDiv w:val="1"/>
      <w:marLeft w:val="0"/>
      <w:marRight w:val="0"/>
      <w:marTop w:val="0"/>
      <w:marBottom w:val="0"/>
      <w:divBdr>
        <w:top w:val="none" w:sz="0" w:space="0" w:color="auto"/>
        <w:left w:val="none" w:sz="0" w:space="0" w:color="auto"/>
        <w:bottom w:val="none" w:sz="0" w:space="0" w:color="auto"/>
        <w:right w:val="none" w:sz="0" w:space="0" w:color="auto"/>
      </w:divBdr>
      <w:divsChild>
        <w:div w:id="1946381172">
          <w:marLeft w:val="0"/>
          <w:marRight w:val="0"/>
          <w:marTop w:val="0"/>
          <w:marBottom w:val="0"/>
          <w:divBdr>
            <w:top w:val="none" w:sz="0" w:space="0" w:color="auto"/>
            <w:left w:val="none" w:sz="0" w:space="0" w:color="auto"/>
            <w:bottom w:val="none" w:sz="0" w:space="0" w:color="auto"/>
            <w:right w:val="none" w:sz="0" w:space="0" w:color="auto"/>
          </w:divBdr>
          <w:divsChild>
            <w:div w:id="69766066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homa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580</Words>
  <Characters>2838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Northrop Grumman Corporation</Company>
  <LinksUpToDate>false</LinksUpToDate>
  <CharactersWithSpaces>3412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S819396</dc:creator>
  <cp:keywords/>
  <dc:description/>
  <cp:lastModifiedBy>S819396</cp:lastModifiedBy>
  <cp:revision>2</cp:revision>
  <dcterms:created xsi:type="dcterms:W3CDTF">2012-03-15T13:50:00Z</dcterms:created>
  <dcterms:modified xsi:type="dcterms:W3CDTF">2012-03-15T13:50:00Z</dcterms:modified>
</cp:coreProperties>
</file>